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0A07" w14:textId="596191E3" w:rsidR="004F4C4F" w:rsidRPr="00207D42" w:rsidRDefault="00207D42" w:rsidP="00207D42">
      <w:pPr>
        <w:jc w:val="center"/>
        <w:rPr>
          <w:rFonts w:ascii="PT Serif" w:hAnsi="PT Serif"/>
        </w:rPr>
      </w:pPr>
      <w:r w:rsidRPr="00207D42">
        <w:rPr>
          <w:rFonts w:ascii="PT Serif" w:hAnsi="PT Serif"/>
          <w:b/>
          <w:bCs/>
          <w:sz w:val="28"/>
          <w:szCs w:val="28"/>
        </w:rPr>
        <w:t>ANGIE WARD</w:t>
      </w:r>
      <w:r w:rsidRPr="00207D42">
        <w:rPr>
          <w:rFonts w:ascii="PT Serif" w:hAnsi="PT Serif"/>
        </w:rPr>
        <w:br/>
        <w:t>Smoke Rise, GA 30087</w:t>
      </w:r>
      <w:r w:rsidRPr="00207D42">
        <w:rPr>
          <w:rFonts w:ascii="PT Serif" w:hAnsi="PT Serif"/>
        </w:rPr>
        <w:br/>
        <w:t>501-314-9702 | </w:t>
      </w:r>
      <w:hyperlink r:id="rId6" w:history="1">
        <w:r w:rsidRPr="00207D42">
          <w:rPr>
            <w:rStyle w:val="Hyperlink"/>
            <w:rFonts w:ascii="PT Serif" w:hAnsi="PT Serif"/>
          </w:rPr>
          <w:t>angieward501@gmail.com</w:t>
        </w:r>
      </w:hyperlink>
    </w:p>
    <w:p w14:paraId="2939E14C" w14:textId="77777777" w:rsidR="00207D42" w:rsidRPr="00207D42" w:rsidRDefault="00207D42">
      <w:pPr>
        <w:rPr>
          <w:rFonts w:ascii="PT Serif" w:hAnsi="PT Serif"/>
        </w:rPr>
      </w:pPr>
    </w:p>
    <w:p w14:paraId="2F44122F" w14:textId="77777777" w:rsidR="00207D42" w:rsidRPr="00207D42" w:rsidRDefault="00207D42" w:rsidP="00207D42">
      <w:pPr>
        <w:rPr>
          <w:rFonts w:ascii="PT Serif" w:hAnsi="PT Serif"/>
          <w:b/>
          <w:bCs/>
          <w:sz w:val="28"/>
          <w:szCs w:val="28"/>
        </w:rPr>
      </w:pPr>
      <w:r w:rsidRPr="00207D42">
        <w:rPr>
          <w:rFonts w:ascii="PT Serif" w:hAnsi="PT Serif"/>
          <w:b/>
          <w:bCs/>
          <w:sz w:val="28"/>
          <w:szCs w:val="28"/>
        </w:rPr>
        <w:t>PROFESSIONAL SUMMARY</w:t>
      </w:r>
    </w:p>
    <w:p w14:paraId="617A4FAB" w14:textId="77777777" w:rsid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</w:rPr>
        <w:t>Collaborative change leader with expertise in bridging technical processes and process improvement throughout the software and process development lifecycle. Skilled in user experience enhancement, cross-functional team mentorship, and driving operational excellence.</w:t>
      </w:r>
    </w:p>
    <w:p w14:paraId="26CD3DC1" w14:textId="77777777" w:rsidR="00207D42" w:rsidRDefault="00207D42" w:rsidP="00207D42">
      <w:pPr>
        <w:rPr>
          <w:rFonts w:ascii="PT Serif" w:hAnsi="PT Serif"/>
        </w:rPr>
      </w:pPr>
    </w:p>
    <w:p w14:paraId="03CF4651" w14:textId="77777777" w:rsidR="00207D42" w:rsidRPr="00207D42" w:rsidRDefault="00207D42" w:rsidP="00207D42">
      <w:pPr>
        <w:rPr>
          <w:rFonts w:ascii="PT Serif" w:hAnsi="PT Serif"/>
          <w:b/>
          <w:bCs/>
          <w:sz w:val="28"/>
          <w:szCs w:val="28"/>
        </w:rPr>
      </w:pPr>
      <w:r w:rsidRPr="00207D42">
        <w:rPr>
          <w:rFonts w:ascii="PT Serif" w:hAnsi="PT Serif"/>
          <w:b/>
          <w:bCs/>
          <w:sz w:val="28"/>
          <w:szCs w:val="28"/>
        </w:rPr>
        <w:t>EDUCATION</w:t>
      </w:r>
    </w:p>
    <w:p w14:paraId="41C932EB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Bachelor of Arts: Integrative Studies</w:t>
      </w:r>
      <w:r w:rsidRPr="00207D42">
        <w:rPr>
          <w:rFonts w:ascii="PT Serif" w:hAnsi="PT Serif"/>
        </w:rPr>
        <w:br/>
      </w:r>
      <w:r w:rsidRPr="00207D42">
        <w:rPr>
          <w:rFonts w:ascii="PT Serif" w:hAnsi="PT Serif"/>
          <w:i/>
          <w:iCs/>
        </w:rPr>
        <w:t>Expected June 2025</w:t>
      </w:r>
      <w:r w:rsidRPr="00207D42">
        <w:rPr>
          <w:rFonts w:ascii="PT Serif" w:hAnsi="PT Serif"/>
        </w:rPr>
        <w:br/>
        <w:t>Georgia Gwinnett College – Lawrenceville, GA</w:t>
      </w:r>
    </w:p>
    <w:p w14:paraId="5EB342A0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Associate of Arts: Business Administration</w:t>
      </w:r>
      <w:r w:rsidRPr="00207D42">
        <w:rPr>
          <w:rFonts w:ascii="PT Serif" w:hAnsi="PT Serif"/>
        </w:rPr>
        <w:br/>
      </w:r>
      <w:r w:rsidRPr="00207D42">
        <w:rPr>
          <w:rFonts w:ascii="PT Serif" w:hAnsi="PT Serif"/>
          <w:i/>
          <w:iCs/>
        </w:rPr>
        <w:t>June 2015</w:t>
      </w:r>
      <w:r w:rsidRPr="00207D42">
        <w:rPr>
          <w:rFonts w:ascii="PT Serif" w:hAnsi="PT Serif"/>
        </w:rPr>
        <w:br/>
        <w:t>University of Central Arkansas – Conway, AR</w:t>
      </w:r>
    </w:p>
    <w:p w14:paraId="0ECFE1C7" w14:textId="77777777" w:rsidR="00207D42" w:rsidRPr="00207D42" w:rsidRDefault="00207D42">
      <w:pPr>
        <w:rPr>
          <w:rFonts w:ascii="PT Serif" w:hAnsi="PT Serif"/>
        </w:rPr>
      </w:pPr>
    </w:p>
    <w:p w14:paraId="2F36A3AB" w14:textId="77777777" w:rsidR="00207D42" w:rsidRPr="00207D42" w:rsidRDefault="00207D42" w:rsidP="00207D42">
      <w:pPr>
        <w:rPr>
          <w:rFonts w:ascii="PT Serif" w:hAnsi="PT Serif"/>
          <w:b/>
          <w:bCs/>
          <w:sz w:val="28"/>
          <w:szCs w:val="28"/>
        </w:rPr>
      </w:pPr>
      <w:r w:rsidRPr="00207D42">
        <w:rPr>
          <w:rFonts w:ascii="PT Serif" w:hAnsi="PT Serif"/>
          <w:b/>
          <w:bCs/>
          <w:sz w:val="28"/>
          <w:szCs w:val="28"/>
        </w:rPr>
        <w:t>SKILLS</w:t>
      </w:r>
    </w:p>
    <w:p w14:paraId="5E31B109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Technical Tools &amp; Platforms</w:t>
      </w:r>
    </w:p>
    <w:p w14:paraId="33617EE9" w14:textId="77777777" w:rsidR="00207D42" w:rsidRPr="00207D42" w:rsidRDefault="00207D42" w:rsidP="00207D42">
      <w:pPr>
        <w:numPr>
          <w:ilvl w:val="0"/>
          <w:numId w:val="1"/>
        </w:numPr>
        <w:rPr>
          <w:rFonts w:ascii="PT Serif" w:hAnsi="PT Serif"/>
        </w:rPr>
      </w:pPr>
      <w:r w:rsidRPr="00207D42">
        <w:rPr>
          <w:rFonts w:ascii="PT Serif" w:hAnsi="PT Serif"/>
        </w:rPr>
        <w:t xml:space="preserve">ServiceNow, JIRA, Toad, </w:t>
      </w:r>
      <w:proofErr w:type="spellStart"/>
      <w:r w:rsidRPr="00207D42">
        <w:rPr>
          <w:rFonts w:ascii="PT Serif" w:hAnsi="PT Serif"/>
        </w:rPr>
        <w:t>UltraEdit</w:t>
      </w:r>
      <w:proofErr w:type="spellEnd"/>
      <w:r w:rsidRPr="00207D42">
        <w:rPr>
          <w:rFonts w:ascii="PT Serif" w:hAnsi="PT Serif"/>
        </w:rPr>
        <w:t>, FileZilla, LDAP/LAN, FTP/SFTP, Zendesk</w:t>
      </w:r>
    </w:p>
    <w:p w14:paraId="3E4E85EA" w14:textId="77777777" w:rsidR="00207D42" w:rsidRPr="00207D42" w:rsidRDefault="00207D42" w:rsidP="00207D42">
      <w:pPr>
        <w:numPr>
          <w:ilvl w:val="0"/>
          <w:numId w:val="1"/>
        </w:numPr>
        <w:rPr>
          <w:rFonts w:ascii="PT Serif" w:hAnsi="PT Serif"/>
        </w:rPr>
      </w:pPr>
      <w:r w:rsidRPr="00207D42">
        <w:rPr>
          <w:rFonts w:ascii="PT Serif" w:hAnsi="PT Serif"/>
        </w:rPr>
        <w:t xml:space="preserve">Amazon AWS, SaaS, cPanel, Plesk, </w:t>
      </w:r>
      <w:proofErr w:type="spellStart"/>
      <w:r w:rsidRPr="00207D42">
        <w:rPr>
          <w:rFonts w:ascii="PT Serif" w:hAnsi="PT Serif"/>
        </w:rPr>
        <w:t>InterWorx</w:t>
      </w:r>
      <w:proofErr w:type="spellEnd"/>
      <w:r w:rsidRPr="00207D42">
        <w:rPr>
          <w:rFonts w:ascii="PT Serif" w:hAnsi="PT Serif"/>
        </w:rPr>
        <w:t>, Vbulletin, WordPress, Joomla, Apache, MySQL</w:t>
      </w:r>
    </w:p>
    <w:p w14:paraId="6574309B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CRM &amp; Analytics</w:t>
      </w:r>
    </w:p>
    <w:p w14:paraId="357998E7" w14:textId="77777777" w:rsidR="00207D42" w:rsidRPr="00207D42" w:rsidRDefault="00207D42" w:rsidP="00207D42">
      <w:pPr>
        <w:numPr>
          <w:ilvl w:val="0"/>
          <w:numId w:val="2"/>
        </w:numPr>
        <w:rPr>
          <w:rFonts w:ascii="PT Serif" w:hAnsi="PT Serif"/>
        </w:rPr>
      </w:pPr>
      <w:r w:rsidRPr="00207D42">
        <w:rPr>
          <w:rFonts w:ascii="PT Serif" w:hAnsi="PT Serif"/>
        </w:rPr>
        <w:t xml:space="preserve">Oracle Sales Cloud, Salesforce, </w:t>
      </w:r>
      <w:proofErr w:type="spellStart"/>
      <w:r w:rsidRPr="00207D42">
        <w:rPr>
          <w:rFonts w:ascii="PT Serif" w:hAnsi="PT Serif"/>
        </w:rPr>
        <w:t>Advisr</w:t>
      </w:r>
      <w:proofErr w:type="spellEnd"/>
      <w:r w:rsidRPr="00207D42">
        <w:rPr>
          <w:rFonts w:ascii="PT Serif" w:hAnsi="PT Serif"/>
        </w:rPr>
        <w:t xml:space="preserve">, Audience Platform, </w:t>
      </w:r>
      <w:proofErr w:type="spellStart"/>
      <w:r w:rsidRPr="00207D42">
        <w:rPr>
          <w:rFonts w:ascii="PT Serif" w:hAnsi="PT Serif"/>
        </w:rPr>
        <w:t>Highspot</w:t>
      </w:r>
      <w:proofErr w:type="spellEnd"/>
      <w:r w:rsidRPr="00207D42">
        <w:rPr>
          <w:rFonts w:ascii="PT Serif" w:hAnsi="PT Serif"/>
        </w:rPr>
        <w:t xml:space="preserve">, </w:t>
      </w:r>
      <w:proofErr w:type="spellStart"/>
      <w:r w:rsidRPr="00207D42">
        <w:rPr>
          <w:rFonts w:ascii="PT Serif" w:hAnsi="PT Serif"/>
        </w:rPr>
        <w:t>XGLinear</w:t>
      </w:r>
      <w:proofErr w:type="spellEnd"/>
    </w:p>
    <w:p w14:paraId="14EBB3A8" w14:textId="77777777" w:rsidR="00207D42" w:rsidRPr="00207D42" w:rsidRDefault="00207D42" w:rsidP="00207D42">
      <w:pPr>
        <w:numPr>
          <w:ilvl w:val="0"/>
          <w:numId w:val="2"/>
        </w:numPr>
        <w:rPr>
          <w:rFonts w:ascii="PT Serif" w:hAnsi="PT Serif"/>
        </w:rPr>
      </w:pPr>
      <w:r w:rsidRPr="00207D42">
        <w:rPr>
          <w:rFonts w:ascii="PT Serif" w:hAnsi="PT Serif"/>
        </w:rPr>
        <w:t>Tableau, Oracle BI, Power BI, Zoho, Jet Reports, R Studio, Java</w:t>
      </w:r>
    </w:p>
    <w:p w14:paraId="3157F06D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Marketing &amp; Productivity</w:t>
      </w:r>
    </w:p>
    <w:p w14:paraId="15AF4883" w14:textId="77777777" w:rsidR="00207D42" w:rsidRPr="00207D42" w:rsidRDefault="00207D42" w:rsidP="00207D42">
      <w:pPr>
        <w:numPr>
          <w:ilvl w:val="0"/>
          <w:numId w:val="3"/>
        </w:numPr>
        <w:rPr>
          <w:rFonts w:ascii="PT Serif" w:hAnsi="PT Serif"/>
        </w:rPr>
      </w:pPr>
      <w:r w:rsidRPr="00207D42">
        <w:rPr>
          <w:rFonts w:ascii="PT Serif" w:hAnsi="PT Serif"/>
        </w:rPr>
        <w:t xml:space="preserve">Mailchimp, Google Analytics, SEO, Constant Contact, </w:t>
      </w:r>
      <w:proofErr w:type="spellStart"/>
      <w:r w:rsidRPr="00207D42">
        <w:rPr>
          <w:rFonts w:ascii="PT Serif" w:hAnsi="PT Serif"/>
        </w:rPr>
        <w:t>AudienceIQ</w:t>
      </w:r>
      <w:proofErr w:type="spellEnd"/>
      <w:r w:rsidRPr="00207D42">
        <w:rPr>
          <w:rFonts w:ascii="PT Serif" w:hAnsi="PT Serif"/>
        </w:rPr>
        <w:t>, Meta Ads Manager</w:t>
      </w:r>
    </w:p>
    <w:p w14:paraId="007D84F0" w14:textId="77777777" w:rsidR="00207D42" w:rsidRPr="00207D42" w:rsidRDefault="00207D42" w:rsidP="00207D42">
      <w:pPr>
        <w:numPr>
          <w:ilvl w:val="0"/>
          <w:numId w:val="3"/>
        </w:numPr>
        <w:rPr>
          <w:rFonts w:ascii="PT Serif" w:hAnsi="PT Serif"/>
        </w:rPr>
      </w:pPr>
      <w:r w:rsidRPr="00207D42">
        <w:rPr>
          <w:rFonts w:ascii="PT Serif" w:hAnsi="PT Serif"/>
        </w:rPr>
        <w:t>Microsoft Office Suite, SharePoint, Taleo, Workday, ADP Workforce</w:t>
      </w:r>
    </w:p>
    <w:p w14:paraId="6A619944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Core Competencies</w:t>
      </w:r>
    </w:p>
    <w:p w14:paraId="3D41BABE" w14:textId="77777777" w:rsidR="00207D42" w:rsidRPr="00207D42" w:rsidRDefault="00207D42" w:rsidP="00207D42">
      <w:pPr>
        <w:numPr>
          <w:ilvl w:val="0"/>
          <w:numId w:val="4"/>
        </w:numPr>
        <w:rPr>
          <w:rFonts w:ascii="PT Serif" w:hAnsi="PT Serif"/>
        </w:rPr>
      </w:pPr>
      <w:r w:rsidRPr="00207D42">
        <w:rPr>
          <w:rFonts w:ascii="PT Serif" w:hAnsi="PT Serif"/>
        </w:rPr>
        <w:t>Process Planning, Design, and Development</w:t>
      </w:r>
    </w:p>
    <w:p w14:paraId="1DA5E5B0" w14:textId="77777777" w:rsidR="00207D42" w:rsidRPr="00207D42" w:rsidRDefault="00207D42" w:rsidP="00207D42">
      <w:pPr>
        <w:numPr>
          <w:ilvl w:val="0"/>
          <w:numId w:val="4"/>
        </w:numPr>
        <w:rPr>
          <w:rFonts w:ascii="PT Serif" w:hAnsi="PT Serif"/>
        </w:rPr>
      </w:pPr>
      <w:r w:rsidRPr="00207D42">
        <w:rPr>
          <w:rFonts w:ascii="PT Serif" w:hAnsi="PT Serif"/>
        </w:rPr>
        <w:t>Quality Assurance, UAT, Testing, User Stories, Use Cases</w:t>
      </w:r>
    </w:p>
    <w:p w14:paraId="0069628A" w14:textId="77777777" w:rsidR="00207D42" w:rsidRPr="00207D42" w:rsidRDefault="00207D42" w:rsidP="00207D42">
      <w:pPr>
        <w:numPr>
          <w:ilvl w:val="0"/>
          <w:numId w:val="4"/>
        </w:numPr>
        <w:rPr>
          <w:rFonts w:ascii="PT Serif" w:hAnsi="PT Serif"/>
        </w:rPr>
      </w:pPr>
      <w:r w:rsidRPr="00207D42">
        <w:rPr>
          <w:rFonts w:ascii="PT Serif" w:hAnsi="PT Serif"/>
        </w:rPr>
        <w:t>Team Management and Performance Review</w:t>
      </w:r>
    </w:p>
    <w:p w14:paraId="0A89C0B0" w14:textId="77777777" w:rsidR="00207D42" w:rsidRPr="00207D42" w:rsidRDefault="00207D42">
      <w:pPr>
        <w:rPr>
          <w:rFonts w:ascii="PT Serif" w:hAnsi="PT Serif"/>
        </w:rPr>
      </w:pPr>
    </w:p>
    <w:p w14:paraId="0A00B005" w14:textId="77777777" w:rsidR="00207D42" w:rsidRPr="00207D42" w:rsidRDefault="00207D42" w:rsidP="00207D42">
      <w:pPr>
        <w:rPr>
          <w:rFonts w:ascii="PT Serif" w:hAnsi="PT Serif"/>
          <w:b/>
          <w:bCs/>
          <w:sz w:val="28"/>
          <w:szCs w:val="28"/>
        </w:rPr>
      </w:pPr>
      <w:r w:rsidRPr="00207D42">
        <w:rPr>
          <w:rFonts w:ascii="PT Serif" w:hAnsi="PT Serif"/>
          <w:b/>
          <w:bCs/>
          <w:sz w:val="28"/>
          <w:szCs w:val="28"/>
        </w:rPr>
        <w:t>CERTIFICATIONS</w:t>
      </w:r>
    </w:p>
    <w:p w14:paraId="576D756C" w14:textId="77777777" w:rsidR="00207D42" w:rsidRPr="00207D42" w:rsidRDefault="00207D42" w:rsidP="00207D42">
      <w:pPr>
        <w:numPr>
          <w:ilvl w:val="0"/>
          <w:numId w:val="5"/>
        </w:numPr>
        <w:rPr>
          <w:rFonts w:ascii="PT Serif" w:hAnsi="PT Serif"/>
        </w:rPr>
      </w:pPr>
      <w:r w:rsidRPr="00207D42">
        <w:rPr>
          <w:rFonts w:ascii="PT Serif" w:hAnsi="PT Serif"/>
        </w:rPr>
        <w:t>Google Project Management Certification (February 2023)</w:t>
      </w:r>
    </w:p>
    <w:p w14:paraId="1D3EA6A0" w14:textId="77777777" w:rsidR="00207D42" w:rsidRPr="00207D42" w:rsidRDefault="00207D42" w:rsidP="00207D42">
      <w:pPr>
        <w:numPr>
          <w:ilvl w:val="0"/>
          <w:numId w:val="5"/>
        </w:numPr>
        <w:rPr>
          <w:rFonts w:ascii="PT Serif" w:hAnsi="PT Serif"/>
        </w:rPr>
      </w:pPr>
      <w:r w:rsidRPr="00207D42">
        <w:rPr>
          <w:rFonts w:ascii="PT Serif" w:hAnsi="PT Serif"/>
        </w:rPr>
        <w:t>Google Data Analytics Certification (October 2022)</w:t>
      </w:r>
    </w:p>
    <w:p w14:paraId="078AFB4E" w14:textId="77777777" w:rsidR="00207D42" w:rsidRPr="00207D42" w:rsidRDefault="00207D42" w:rsidP="00207D42">
      <w:pPr>
        <w:numPr>
          <w:ilvl w:val="0"/>
          <w:numId w:val="5"/>
        </w:numPr>
        <w:rPr>
          <w:rFonts w:ascii="PT Serif" w:hAnsi="PT Serif"/>
        </w:rPr>
      </w:pPr>
      <w:r w:rsidRPr="00207D42">
        <w:rPr>
          <w:rFonts w:ascii="PT Serif" w:hAnsi="PT Serif"/>
        </w:rPr>
        <w:t>Google AWS Specialization (September 2021)</w:t>
      </w:r>
    </w:p>
    <w:p w14:paraId="7F756AC0" w14:textId="2241F566" w:rsidR="00207D42" w:rsidRPr="00207D42" w:rsidRDefault="00207D42" w:rsidP="00207D42">
      <w:pPr>
        <w:numPr>
          <w:ilvl w:val="0"/>
          <w:numId w:val="5"/>
        </w:numPr>
        <w:rPr>
          <w:rFonts w:ascii="PT Serif" w:hAnsi="PT Serif"/>
        </w:rPr>
      </w:pPr>
      <w:r w:rsidRPr="00207D42">
        <w:rPr>
          <w:rFonts w:ascii="PT Serif" w:hAnsi="PT Serif"/>
        </w:rPr>
        <w:t>Google IT Support Professional Certification (August 2020)</w:t>
      </w:r>
    </w:p>
    <w:p w14:paraId="33EF3284" w14:textId="77777777" w:rsidR="00207D42" w:rsidRPr="00207D42" w:rsidRDefault="00207D42" w:rsidP="00207D42">
      <w:pPr>
        <w:rPr>
          <w:rFonts w:ascii="PT Serif" w:hAnsi="PT Serif"/>
          <w:b/>
          <w:bCs/>
          <w:sz w:val="28"/>
          <w:szCs w:val="28"/>
        </w:rPr>
      </w:pPr>
      <w:r w:rsidRPr="00207D42">
        <w:rPr>
          <w:rFonts w:ascii="PT Serif" w:hAnsi="PT Serif"/>
          <w:b/>
          <w:bCs/>
          <w:sz w:val="28"/>
          <w:szCs w:val="28"/>
        </w:rPr>
        <w:lastRenderedPageBreak/>
        <w:t>PROFESSIONAL EXPERIENCE</w:t>
      </w:r>
    </w:p>
    <w:p w14:paraId="7A71D022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Senior Engineer | Team Leader</w:t>
      </w:r>
      <w:r w:rsidRPr="00207D42">
        <w:rPr>
          <w:rFonts w:ascii="PT Serif" w:hAnsi="PT Serif"/>
        </w:rPr>
        <w:br/>
      </w:r>
      <w:r w:rsidRPr="00207D42">
        <w:rPr>
          <w:rFonts w:ascii="PT Serif" w:hAnsi="PT Serif"/>
          <w:i/>
          <w:iCs/>
        </w:rPr>
        <w:t>November 2018 – Present</w:t>
      </w:r>
      <w:r w:rsidRPr="00207D42">
        <w:rPr>
          <w:rFonts w:ascii="PT Serif" w:hAnsi="PT Serif"/>
        </w:rPr>
        <w:br/>
      </w:r>
      <w:r w:rsidRPr="00207D42">
        <w:rPr>
          <w:rFonts w:ascii="PT Serif" w:hAnsi="PT Serif"/>
          <w:b/>
          <w:bCs/>
        </w:rPr>
        <w:t>Cox Media – Atlanta, GA</w:t>
      </w:r>
    </w:p>
    <w:p w14:paraId="7B4AB4EA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Provide front-end application support, configuration, integration, testing, and performance tuning.</w:t>
      </w:r>
    </w:p>
    <w:p w14:paraId="7C0B6BEA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Collaborate with architecture, product, sales operations, and quality teams to deliver application implementation solutions.</w:t>
      </w:r>
    </w:p>
    <w:p w14:paraId="5D37FA66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Develop and execute testing plans, user stories, and use cases.</w:t>
      </w:r>
    </w:p>
    <w:p w14:paraId="478E07C7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Prioritize sourcing projects aligned with SLAs, business needs, and process improvements.</w:t>
      </w:r>
    </w:p>
    <w:p w14:paraId="2ECD2646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Deliver data-driven reports and actionable recommendations to leadership.</w:t>
      </w:r>
    </w:p>
    <w:p w14:paraId="0F422220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Collaborate with analytics teams to gather user requirements and integrate insights into business decisions.</w:t>
      </w:r>
    </w:p>
    <w:p w14:paraId="7723DF2B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Manage a backlog of new features and enhancements, prioritizing based on business value.</w:t>
      </w:r>
    </w:p>
    <w:p w14:paraId="363561A5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Mentor junior engineers to elevate team capabilities.</w:t>
      </w:r>
    </w:p>
    <w:p w14:paraId="38EFB582" w14:textId="77777777" w:rsidR="00207D42" w:rsidRPr="00207D42" w:rsidRDefault="00207D42" w:rsidP="00207D42">
      <w:pPr>
        <w:numPr>
          <w:ilvl w:val="0"/>
          <w:numId w:val="6"/>
        </w:numPr>
        <w:rPr>
          <w:rFonts w:ascii="PT Serif" w:hAnsi="PT Serif"/>
        </w:rPr>
      </w:pPr>
      <w:r w:rsidRPr="00207D42">
        <w:rPr>
          <w:rFonts w:ascii="PT Serif" w:hAnsi="PT Serif"/>
        </w:rPr>
        <w:t>Key Achievement: Designed and implemented an order entry improvement system, reducing manual errors by 50% and billing errors by 25%.</w:t>
      </w:r>
    </w:p>
    <w:p w14:paraId="5F130967" w14:textId="77777777" w:rsidR="00207D42" w:rsidRPr="00207D42" w:rsidRDefault="00207D42" w:rsidP="00207D42">
      <w:p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Senior Data Delivery Analyst/Customer MDM</w:t>
      </w:r>
      <w:r w:rsidRPr="00207D42">
        <w:rPr>
          <w:rFonts w:ascii="PT Serif" w:hAnsi="PT Serif"/>
        </w:rPr>
        <w:br/>
      </w:r>
      <w:r w:rsidRPr="00207D42">
        <w:rPr>
          <w:rFonts w:ascii="PT Serif" w:hAnsi="PT Serif"/>
          <w:i/>
          <w:iCs/>
        </w:rPr>
        <w:t>September 2009 – November 2018</w:t>
      </w:r>
      <w:r w:rsidRPr="00207D42">
        <w:rPr>
          <w:rFonts w:ascii="PT Serif" w:hAnsi="PT Serif"/>
        </w:rPr>
        <w:br/>
      </w:r>
      <w:r w:rsidRPr="00207D42">
        <w:rPr>
          <w:rFonts w:ascii="PT Serif" w:hAnsi="PT Serif"/>
          <w:b/>
          <w:bCs/>
        </w:rPr>
        <w:t>Acxiom/</w:t>
      </w:r>
      <w:proofErr w:type="spellStart"/>
      <w:r w:rsidRPr="00207D42">
        <w:rPr>
          <w:rFonts w:ascii="PT Serif" w:hAnsi="PT Serif"/>
          <w:b/>
          <w:bCs/>
        </w:rPr>
        <w:t>LiveRamp</w:t>
      </w:r>
      <w:proofErr w:type="spellEnd"/>
      <w:r w:rsidRPr="00207D42">
        <w:rPr>
          <w:rFonts w:ascii="PT Serif" w:hAnsi="PT Serif"/>
          <w:b/>
          <w:bCs/>
        </w:rPr>
        <w:t xml:space="preserve"> – Conway, AR</w:t>
      </w:r>
    </w:p>
    <w:p w14:paraId="785C91B3" w14:textId="77777777" w:rsidR="00207D42" w:rsidRPr="00207D42" w:rsidRDefault="00207D42" w:rsidP="00207D42">
      <w:pPr>
        <w:numPr>
          <w:ilvl w:val="0"/>
          <w:numId w:val="7"/>
        </w:numPr>
        <w:rPr>
          <w:rFonts w:ascii="PT Serif" w:hAnsi="PT Serif"/>
        </w:rPr>
      </w:pPr>
      <w:r w:rsidRPr="00207D42">
        <w:rPr>
          <w:rFonts w:ascii="PT Serif" w:hAnsi="PT Serif"/>
        </w:rPr>
        <w:t>Led data management team in an agile IT environment, driving development and change.</w:t>
      </w:r>
    </w:p>
    <w:p w14:paraId="124E85B4" w14:textId="77777777" w:rsidR="00207D42" w:rsidRPr="00207D42" w:rsidRDefault="00207D42" w:rsidP="00207D42">
      <w:pPr>
        <w:numPr>
          <w:ilvl w:val="0"/>
          <w:numId w:val="7"/>
        </w:numPr>
        <w:rPr>
          <w:rFonts w:ascii="PT Serif" w:hAnsi="PT Serif"/>
        </w:rPr>
      </w:pPr>
      <w:r w:rsidRPr="00207D42">
        <w:rPr>
          <w:rFonts w:ascii="PT Serif" w:hAnsi="PT Serif"/>
        </w:rPr>
        <w:t>Directed data mapping, process migration, and capability roadmap development.</w:t>
      </w:r>
    </w:p>
    <w:p w14:paraId="696BFFAA" w14:textId="77777777" w:rsidR="00207D42" w:rsidRPr="00207D42" w:rsidRDefault="00207D42" w:rsidP="00207D42">
      <w:pPr>
        <w:numPr>
          <w:ilvl w:val="0"/>
          <w:numId w:val="7"/>
        </w:numPr>
        <w:rPr>
          <w:rFonts w:ascii="PT Serif" w:hAnsi="PT Serif"/>
        </w:rPr>
      </w:pPr>
      <w:r w:rsidRPr="00207D42">
        <w:rPr>
          <w:rFonts w:ascii="PT Serif" w:hAnsi="PT Serif"/>
        </w:rPr>
        <w:t>Designed and tested user experiences, streamlined processes, and customized reports.</w:t>
      </w:r>
    </w:p>
    <w:p w14:paraId="6F3BFC37" w14:textId="77777777" w:rsidR="00207D42" w:rsidRPr="00207D42" w:rsidRDefault="00207D42" w:rsidP="00207D42">
      <w:pPr>
        <w:numPr>
          <w:ilvl w:val="0"/>
          <w:numId w:val="7"/>
        </w:numPr>
        <w:rPr>
          <w:rFonts w:ascii="PT Serif" w:hAnsi="PT Serif"/>
        </w:rPr>
      </w:pPr>
      <w:r w:rsidRPr="00207D42">
        <w:rPr>
          <w:rFonts w:ascii="PT Serif" w:hAnsi="PT Serif"/>
        </w:rPr>
        <w:t>Collaborated with clients to deliver clean, market-ready data.</w:t>
      </w:r>
    </w:p>
    <w:p w14:paraId="6B47B38D" w14:textId="77777777" w:rsidR="00207D42" w:rsidRPr="00207D42" w:rsidRDefault="00207D42" w:rsidP="00207D42">
      <w:pPr>
        <w:numPr>
          <w:ilvl w:val="0"/>
          <w:numId w:val="7"/>
        </w:numPr>
        <w:rPr>
          <w:rFonts w:ascii="PT Serif" w:hAnsi="PT Serif"/>
        </w:rPr>
      </w:pPr>
      <w:r w:rsidRPr="00207D42">
        <w:rPr>
          <w:rFonts w:ascii="PT Serif" w:hAnsi="PT Serif"/>
        </w:rPr>
        <w:t>Spearheaded a unit-wide project that optimized 45 primary customer accounts, lifting SLAs to 100%, saving $75K annually.</w:t>
      </w:r>
    </w:p>
    <w:p w14:paraId="645CCA2B" w14:textId="77777777" w:rsidR="00207D42" w:rsidRPr="00207D42" w:rsidRDefault="00207D42">
      <w:pPr>
        <w:rPr>
          <w:rFonts w:ascii="PT Serif" w:hAnsi="PT Serif"/>
        </w:rPr>
      </w:pPr>
    </w:p>
    <w:p w14:paraId="4CC99717" w14:textId="77777777" w:rsidR="00207D42" w:rsidRPr="00207D42" w:rsidRDefault="00207D42">
      <w:pPr>
        <w:rPr>
          <w:rFonts w:ascii="PT Serif" w:hAnsi="PT Serif"/>
        </w:rPr>
      </w:pPr>
    </w:p>
    <w:p w14:paraId="1D818598" w14:textId="77777777" w:rsidR="00207D42" w:rsidRPr="00207D42" w:rsidRDefault="00207D42" w:rsidP="00207D42">
      <w:pPr>
        <w:rPr>
          <w:rFonts w:ascii="PT Serif" w:hAnsi="PT Serif"/>
          <w:b/>
          <w:bCs/>
          <w:sz w:val="28"/>
          <w:szCs w:val="28"/>
        </w:rPr>
      </w:pPr>
      <w:r w:rsidRPr="00207D42">
        <w:rPr>
          <w:rFonts w:ascii="PT Serif" w:hAnsi="PT Serif"/>
          <w:b/>
          <w:bCs/>
          <w:sz w:val="28"/>
          <w:szCs w:val="28"/>
        </w:rPr>
        <w:t>ACCOMPLISHMENTS</w:t>
      </w:r>
    </w:p>
    <w:p w14:paraId="0CEECA20" w14:textId="77777777" w:rsidR="00207D42" w:rsidRPr="00207D42" w:rsidRDefault="00207D42" w:rsidP="00207D42">
      <w:pPr>
        <w:numPr>
          <w:ilvl w:val="0"/>
          <w:numId w:val="8"/>
        </w:num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Board Member &amp; Social Media Manager</w:t>
      </w:r>
      <w:r w:rsidRPr="00207D42">
        <w:rPr>
          <w:rFonts w:ascii="PT Serif" w:hAnsi="PT Serif"/>
        </w:rPr>
        <w:t>, Main Street Theatre (2023–2024)</w:t>
      </w:r>
    </w:p>
    <w:p w14:paraId="3FCCE00D" w14:textId="77777777" w:rsidR="00207D42" w:rsidRPr="00207D42" w:rsidRDefault="00207D42" w:rsidP="00207D42">
      <w:pPr>
        <w:numPr>
          <w:ilvl w:val="0"/>
          <w:numId w:val="8"/>
        </w:num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Toastmasters International</w:t>
      </w:r>
      <w:r w:rsidRPr="00207D42">
        <w:rPr>
          <w:rFonts w:ascii="PT Serif" w:hAnsi="PT Serif"/>
        </w:rPr>
        <w:t>, Member (August 2009 – Present)</w:t>
      </w:r>
    </w:p>
    <w:p w14:paraId="31BC35EE" w14:textId="77777777" w:rsidR="00207D42" w:rsidRPr="00207D42" w:rsidRDefault="00207D42" w:rsidP="00207D42">
      <w:pPr>
        <w:numPr>
          <w:ilvl w:val="0"/>
          <w:numId w:val="8"/>
        </w:num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Judge</w:t>
      </w:r>
      <w:r w:rsidRPr="00207D42">
        <w:rPr>
          <w:rFonts w:ascii="PT Serif" w:hAnsi="PT Serif"/>
        </w:rPr>
        <w:t>, International Peace Pals Art Exhibition (2010 – Present)</w:t>
      </w:r>
    </w:p>
    <w:p w14:paraId="1C6DB1D2" w14:textId="77777777" w:rsidR="00207D42" w:rsidRPr="00207D42" w:rsidRDefault="00207D42" w:rsidP="00207D42">
      <w:pPr>
        <w:numPr>
          <w:ilvl w:val="0"/>
          <w:numId w:val="8"/>
        </w:numPr>
        <w:rPr>
          <w:rFonts w:ascii="PT Serif" w:hAnsi="PT Serif"/>
        </w:rPr>
      </w:pPr>
      <w:r w:rsidRPr="00207D42">
        <w:rPr>
          <w:rFonts w:ascii="PT Serif" w:hAnsi="PT Serif"/>
          <w:b/>
          <w:bCs/>
        </w:rPr>
        <w:t>Big Sister</w:t>
      </w:r>
      <w:r w:rsidRPr="00207D42">
        <w:rPr>
          <w:rFonts w:ascii="PT Serif" w:hAnsi="PT Serif"/>
        </w:rPr>
        <w:t>, Big Sisters Program (2017 – 2019)</w:t>
      </w:r>
    </w:p>
    <w:p w14:paraId="267FD301" w14:textId="77777777" w:rsidR="00207D42" w:rsidRDefault="00207D42"/>
    <w:sectPr w:rsidR="00207D42" w:rsidSect="00E3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415F"/>
    <w:multiLevelType w:val="multilevel"/>
    <w:tmpl w:val="3FC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15197"/>
    <w:multiLevelType w:val="multilevel"/>
    <w:tmpl w:val="A1C4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41109"/>
    <w:multiLevelType w:val="multilevel"/>
    <w:tmpl w:val="581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02345"/>
    <w:multiLevelType w:val="multilevel"/>
    <w:tmpl w:val="84A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625BC"/>
    <w:multiLevelType w:val="multilevel"/>
    <w:tmpl w:val="9954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E044A"/>
    <w:multiLevelType w:val="multilevel"/>
    <w:tmpl w:val="93F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2508C"/>
    <w:multiLevelType w:val="multilevel"/>
    <w:tmpl w:val="9B5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55999"/>
    <w:multiLevelType w:val="multilevel"/>
    <w:tmpl w:val="1A4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273907">
    <w:abstractNumId w:val="4"/>
  </w:num>
  <w:num w:numId="2" w16cid:durableId="1951010263">
    <w:abstractNumId w:val="0"/>
  </w:num>
  <w:num w:numId="3" w16cid:durableId="1130394672">
    <w:abstractNumId w:val="3"/>
  </w:num>
  <w:num w:numId="4" w16cid:durableId="1876652515">
    <w:abstractNumId w:val="1"/>
  </w:num>
  <w:num w:numId="5" w16cid:durableId="1358773689">
    <w:abstractNumId w:val="5"/>
  </w:num>
  <w:num w:numId="6" w16cid:durableId="660278539">
    <w:abstractNumId w:val="6"/>
  </w:num>
  <w:num w:numId="7" w16cid:durableId="695887957">
    <w:abstractNumId w:val="2"/>
  </w:num>
  <w:num w:numId="8" w16cid:durableId="179578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42"/>
    <w:rsid w:val="00207D42"/>
    <w:rsid w:val="004F4C4F"/>
    <w:rsid w:val="00E32C1A"/>
    <w:rsid w:val="00EF6B75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8BBCE"/>
  <w15:chartTrackingRefBased/>
  <w15:docId w15:val="{B30BD9AF-35DF-884D-BCA9-79ED40A8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D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D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D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D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D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D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D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7D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ieward5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88A8C-D77F-944B-AA13-AC293366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Ward</dc:creator>
  <cp:keywords/>
  <dc:description/>
  <cp:lastModifiedBy>Angie Ward</cp:lastModifiedBy>
  <cp:revision>1</cp:revision>
  <dcterms:created xsi:type="dcterms:W3CDTF">2024-11-18T02:10:00Z</dcterms:created>
  <dcterms:modified xsi:type="dcterms:W3CDTF">2024-11-18T02:19:00Z</dcterms:modified>
</cp:coreProperties>
</file>